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BA393" w14:textId="77777777" w:rsidR="00B72032" w:rsidRDefault="00B72032" w:rsidP="006C73DE">
      <w:pPr>
        <w:rPr>
          <w:b/>
          <w:bCs/>
          <w:lang w:val="es-ES"/>
        </w:rPr>
      </w:pPr>
    </w:p>
    <w:p w14:paraId="54CCD74C" w14:textId="086A5F07" w:rsidR="00C25635" w:rsidRPr="003D73C6" w:rsidRDefault="00C25635" w:rsidP="005D3867">
      <w:pPr>
        <w:jc w:val="center"/>
        <w:rPr>
          <w:rFonts w:ascii="Garamond" w:hAnsi="Garamond"/>
          <w:b/>
          <w:bCs/>
          <w:sz w:val="23"/>
          <w:szCs w:val="23"/>
          <w:lang w:val="es-ES"/>
        </w:rPr>
      </w:pPr>
      <w:r w:rsidRPr="003D73C6">
        <w:rPr>
          <w:rFonts w:ascii="Garamond" w:hAnsi="Garamond"/>
          <w:b/>
          <w:bCs/>
          <w:sz w:val="23"/>
          <w:szCs w:val="23"/>
          <w:lang w:val="es-ES"/>
        </w:rPr>
        <w:t>Formato de reporte de prácticas</w:t>
      </w:r>
    </w:p>
    <w:p w14:paraId="516C6E2D" w14:textId="38437D91" w:rsidR="00C25635" w:rsidRPr="003D73C6" w:rsidRDefault="00C25635" w:rsidP="00C25635">
      <w:pPr>
        <w:jc w:val="center"/>
        <w:rPr>
          <w:rFonts w:ascii="Garamond" w:hAnsi="Garamond"/>
          <w:b/>
          <w:bCs/>
          <w:sz w:val="23"/>
          <w:szCs w:val="23"/>
          <w:lang w:val="es-ES"/>
        </w:rPr>
      </w:pPr>
    </w:p>
    <w:p w14:paraId="47CB9FF2" w14:textId="068022F1" w:rsidR="00C25635" w:rsidRPr="003D73C6" w:rsidRDefault="00C25635" w:rsidP="00C25635">
      <w:pPr>
        <w:jc w:val="both"/>
        <w:rPr>
          <w:rFonts w:ascii="Garamond" w:hAnsi="Garamond"/>
          <w:sz w:val="23"/>
          <w:szCs w:val="23"/>
          <w:lang w:val="es-ES"/>
        </w:rPr>
      </w:pPr>
      <w:r w:rsidRPr="003D73C6">
        <w:rPr>
          <w:rFonts w:ascii="Garamond" w:hAnsi="Garamond"/>
          <w:sz w:val="23"/>
          <w:szCs w:val="23"/>
          <w:lang w:val="es-ES"/>
        </w:rPr>
        <w:t>Para graduarte de</w:t>
      </w:r>
      <w:r w:rsidR="00544526">
        <w:rPr>
          <w:rFonts w:ascii="Garamond" w:hAnsi="Garamond"/>
          <w:sz w:val="23"/>
          <w:szCs w:val="23"/>
          <w:lang w:val="es-ES"/>
        </w:rPr>
        <w:t xml:space="preserve"> la</w:t>
      </w:r>
      <w:r w:rsidRPr="003D73C6">
        <w:rPr>
          <w:rFonts w:ascii="Garamond" w:hAnsi="Garamond"/>
          <w:sz w:val="23"/>
          <w:szCs w:val="23"/>
          <w:lang w:val="es-ES"/>
        </w:rPr>
        <w:t xml:space="preserve"> </w:t>
      </w:r>
      <w:r w:rsidR="007F3385" w:rsidRPr="003D73C6">
        <w:rPr>
          <w:rFonts w:ascii="Garamond" w:hAnsi="Garamond"/>
          <w:sz w:val="23"/>
          <w:szCs w:val="23"/>
          <w:lang w:val="es-ES"/>
        </w:rPr>
        <w:t xml:space="preserve">Formación de </w:t>
      </w:r>
      <w:r w:rsidR="00544526">
        <w:rPr>
          <w:rFonts w:ascii="Garamond" w:hAnsi="Garamond"/>
          <w:sz w:val="23"/>
          <w:szCs w:val="23"/>
          <w:lang w:val="es-ES"/>
        </w:rPr>
        <w:t>C</w:t>
      </w:r>
      <w:r w:rsidR="007F3385" w:rsidRPr="003D73C6">
        <w:rPr>
          <w:rFonts w:ascii="Garamond" w:hAnsi="Garamond"/>
          <w:sz w:val="23"/>
          <w:szCs w:val="23"/>
          <w:lang w:val="es-ES"/>
        </w:rPr>
        <w:t>oach en</w:t>
      </w:r>
      <w:r w:rsidRPr="003D73C6">
        <w:rPr>
          <w:rFonts w:ascii="Garamond" w:hAnsi="Garamond"/>
          <w:sz w:val="23"/>
          <w:szCs w:val="23"/>
          <w:lang w:val="es-ES"/>
        </w:rPr>
        <w:t xml:space="preserve"> meditación &amp; </w:t>
      </w:r>
      <w:proofErr w:type="spellStart"/>
      <w:r w:rsidRPr="003D73C6">
        <w:rPr>
          <w:rFonts w:ascii="Garamond" w:hAnsi="Garamond"/>
          <w:sz w:val="23"/>
          <w:szCs w:val="23"/>
          <w:lang w:val="es-ES"/>
        </w:rPr>
        <w:t>mindfulness</w:t>
      </w:r>
      <w:proofErr w:type="spellEnd"/>
      <w:r w:rsidRPr="003D73C6">
        <w:rPr>
          <w:rFonts w:ascii="Garamond" w:hAnsi="Garamond"/>
          <w:sz w:val="23"/>
          <w:szCs w:val="23"/>
          <w:lang w:val="es-ES"/>
        </w:rPr>
        <w:t xml:space="preserve"> por </w:t>
      </w:r>
      <w:proofErr w:type="spellStart"/>
      <w:r w:rsidRPr="003D73C6">
        <w:rPr>
          <w:rFonts w:ascii="Garamond" w:hAnsi="Garamond"/>
          <w:b/>
          <w:bCs/>
          <w:sz w:val="23"/>
          <w:szCs w:val="23"/>
          <w:lang w:val="es-ES"/>
        </w:rPr>
        <w:t>Beyond</w:t>
      </w:r>
      <w:proofErr w:type="spellEnd"/>
      <w:r w:rsidRPr="003D73C6">
        <w:rPr>
          <w:rFonts w:ascii="Garamond" w:hAnsi="Garamond"/>
          <w:b/>
          <w:bCs/>
          <w:sz w:val="23"/>
          <w:szCs w:val="23"/>
          <w:lang w:val="es-ES"/>
        </w:rPr>
        <w:t xml:space="preserve"> Time </w:t>
      </w:r>
      <w:proofErr w:type="spellStart"/>
      <w:r w:rsidRPr="003D73C6">
        <w:rPr>
          <w:rFonts w:ascii="Garamond" w:hAnsi="Garamond"/>
          <w:b/>
          <w:bCs/>
          <w:sz w:val="23"/>
          <w:szCs w:val="23"/>
          <w:lang w:val="es-ES"/>
        </w:rPr>
        <w:t>Holistic</w:t>
      </w:r>
      <w:proofErr w:type="spellEnd"/>
      <w:r w:rsidRPr="003D73C6">
        <w:rPr>
          <w:rFonts w:ascii="Garamond" w:hAnsi="Garamond"/>
          <w:b/>
          <w:bCs/>
          <w:sz w:val="23"/>
          <w:szCs w:val="23"/>
          <w:lang w:val="es-ES"/>
        </w:rPr>
        <w:t xml:space="preserve"> </w:t>
      </w:r>
      <w:proofErr w:type="spellStart"/>
      <w:r w:rsidRPr="003D73C6">
        <w:rPr>
          <w:rFonts w:ascii="Garamond" w:hAnsi="Garamond"/>
          <w:b/>
          <w:bCs/>
          <w:sz w:val="23"/>
          <w:szCs w:val="23"/>
          <w:lang w:val="es-ES"/>
        </w:rPr>
        <w:t>School</w:t>
      </w:r>
      <w:proofErr w:type="spellEnd"/>
      <w:r w:rsidR="007F3385" w:rsidRPr="003D73C6">
        <w:rPr>
          <w:rFonts w:ascii="Garamond" w:hAnsi="Garamond"/>
          <w:b/>
          <w:bCs/>
          <w:sz w:val="23"/>
          <w:szCs w:val="23"/>
          <w:lang w:val="es-ES"/>
        </w:rPr>
        <w:t xml:space="preserve"> impartida por Fiorella Fuentes</w:t>
      </w:r>
      <w:r w:rsidRPr="003D73C6">
        <w:rPr>
          <w:rFonts w:ascii="Garamond" w:hAnsi="Garamond"/>
          <w:sz w:val="23"/>
          <w:szCs w:val="23"/>
          <w:lang w:val="es-ES"/>
        </w:rPr>
        <w:t>, es requisito presentar un reporte de 10 sesiones</w:t>
      </w:r>
      <w:r w:rsidR="007F3385" w:rsidRPr="003D73C6">
        <w:rPr>
          <w:rFonts w:ascii="Garamond" w:hAnsi="Garamond"/>
          <w:sz w:val="23"/>
          <w:szCs w:val="23"/>
          <w:lang w:val="es-ES"/>
        </w:rPr>
        <w:t xml:space="preserve"> realizadas</w:t>
      </w:r>
      <w:r w:rsidRPr="003D73C6">
        <w:rPr>
          <w:rFonts w:ascii="Garamond" w:hAnsi="Garamond"/>
          <w:sz w:val="23"/>
          <w:szCs w:val="23"/>
          <w:lang w:val="es-ES"/>
        </w:rPr>
        <w:t xml:space="preserve">. </w:t>
      </w:r>
      <w:r w:rsidR="007F3385" w:rsidRPr="003D73C6">
        <w:rPr>
          <w:rFonts w:ascii="Garamond" w:hAnsi="Garamond"/>
          <w:sz w:val="23"/>
          <w:szCs w:val="23"/>
          <w:lang w:val="es-ES"/>
        </w:rPr>
        <w:t xml:space="preserve">Cada sesión deberá tener una duración de 1 hora. </w:t>
      </w:r>
      <w:r w:rsidRPr="003D73C6">
        <w:rPr>
          <w:rFonts w:ascii="Garamond" w:hAnsi="Garamond"/>
          <w:sz w:val="23"/>
          <w:szCs w:val="23"/>
          <w:lang w:val="es-ES"/>
        </w:rPr>
        <w:t>E</w:t>
      </w:r>
      <w:r w:rsidR="007F3385" w:rsidRPr="003D73C6">
        <w:rPr>
          <w:rFonts w:ascii="Garamond" w:hAnsi="Garamond"/>
          <w:sz w:val="23"/>
          <w:szCs w:val="23"/>
          <w:lang w:val="es-ES"/>
        </w:rPr>
        <w:t>l</w:t>
      </w:r>
      <w:r w:rsidRPr="003D73C6">
        <w:rPr>
          <w:rFonts w:ascii="Garamond" w:hAnsi="Garamond"/>
          <w:sz w:val="23"/>
          <w:szCs w:val="23"/>
          <w:lang w:val="es-ES"/>
        </w:rPr>
        <w:t xml:space="preserve"> reporte </w:t>
      </w:r>
      <w:r w:rsidR="00544526">
        <w:rPr>
          <w:rFonts w:ascii="Garamond" w:hAnsi="Garamond"/>
          <w:sz w:val="23"/>
          <w:szCs w:val="23"/>
          <w:lang w:val="es-ES"/>
        </w:rPr>
        <w:t xml:space="preserve">total </w:t>
      </w:r>
      <w:r w:rsidRPr="003D73C6">
        <w:rPr>
          <w:rFonts w:ascii="Garamond" w:hAnsi="Garamond"/>
          <w:sz w:val="23"/>
          <w:szCs w:val="23"/>
          <w:lang w:val="es-ES"/>
        </w:rPr>
        <w:t xml:space="preserve">deberá tener una extensión </w:t>
      </w:r>
      <w:r w:rsidR="007F3385" w:rsidRPr="003D73C6">
        <w:rPr>
          <w:rFonts w:ascii="Garamond" w:hAnsi="Garamond"/>
          <w:sz w:val="23"/>
          <w:szCs w:val="23"/>
          <w:lang w:val="es-ES"/>
        </w:rPr>
        <w:t xml:space="preserve">máxima de </w:t>
      </w:r>
      <w:r w:rsidR="00544526">
        <w:rPr>
          <w:rFonts w:ascii="Garamond" w:hAnsi="Garamond"/>
          <w:sz w:val="23"/>
          <w:szCs w:val="23"/>
          <w:lang w:val="es-ES"/>
        </w:rPr>
        <w:t>5</w:t>
      </w:r>
      <w:r w:rsidR="007F3385" w:rsidRPr="003D73C6">
        <w:rPr>
          <w:rFonts w:ascii="Garamond" w:hAnsi="Garamond"/>
          <w:sz w:val="23"/>
          <w:szCs w:val="23"/>
          <w:lang w:val="es-ES"/>
        </w:rPr>
        <w:t xml:space="preserve"> </w:t>
      </w:r>
      <w:r w:rsidR="003D73C6">
        <w:rPr>
          <w:rFonts w:ascii="Garamond" w:hAnsi="Garamond"/>
          <w:sz w:val="23"/>
          <w:szCs w:val="23"/>
          <w:lang w:val="es-ES"/>
        </w:rPr>
        <w:t>caras</w:t>
      </w:r>
      <w:r w:rsidRPr="003D73C6">
        <w:rPr>
          <w:rFonts w:ascii="Garamond" w:hAnsi="Garamond"/>
          <w:sz w:val="23"/>
          <w:szCs w:val="23"/>
          <w:lang w:val="es-ES"/>
        </w:rPr>
        <w:t xml:space="preserve">*. </w:t>
      </w:r>
    </w:p>
    <w:p w14:paraId="69C3DA75" w14:textId="77777777" w:rsidR="00C25635" w:rsidRPr="003D73C6" w:rsidRDefault="00C25635" w:rsidP="00C25635">
      <w:pPr>
        <w:jc w:val="both"/>
        <w:rPr>
          <w:rFonts w:ascii="Garamond" w:hAnsi="Garamond"/>
          <w:sz w:val="23"/>
          <w:szCs w:val="23"/>
          <w:lang w:val="es-ES"/>
        </w:rPr>
      </w:pPr>
    </w:p>
    <w:p w14:paraId="24A01657" w14:textId="73CC3AEC" w:rsidR="00C25635" w:rsidRPr="005D3867" w:rsidRDefault="00C25635" w:rsidP="005D3867">
      <w:pPr>
        <w:jc w:val="both"/>
        <w:rPr>
          <w:rFonts w:ascii="Garamond" w:hAnsi="Garamond"/>
          <w:sz w:val="23"/>
          <w:szCs w:val="23"/>
          <w:lang w:val="es-ES"/>
        </w:rPr>
      </w:pPr>
      <w:r w:rsidRPr="003D73C6">
        <w:rPr>
          <w:rFonts w:ascii="Garamond" w:hAnsi="Garamond"/>
          <w:sz w:val="23"/>
          <w:szCs w:val="23"/>
          <w:lang w:val="es-ES"/>
        </w:rPr>
        <w:t>Por cada persona, se debe responder a los siguientes criterios:</w:t>
      </w:r>
    </w:p>
    <w:p w14:paraId="2C85C845" w14:textId="073125B3" w:rsidR="00C25635" w:rsidRPr="003D73C6" w:rsidRDefault="007F3385" w:rsidP="00C25635">
      <w:pPr>
        <w:pStyle w:val="Prrafodelista"/>
        <w:numPr>
          <w:ilvl w:val="0"/>
          <w:numId w:val="1"/>
        </w:numPr>
        <w:rPr>
          <w:rFonts w:ascii="Garamond" w:hAnsi="Garamond"/>
          <w:sz w:val="23"/>
          <w:szCs w:val="23"/>
          <w:lang w:val="es-ES"/>
        </w:rPr>
      </w:pPr>
      <w:r w:rsidRPr="003D73C6">
        <w:rPr>
          <w:rFonts w:ascii="Garamond" w:hAnsi="Garamond"/>
          <w:sz w:val="23"/>
          <w:szCs w:val="23"/>
          <w:lang w:val="es-ES"/>
        </w:rPr>
        <w:t>Tema</w:t>
      </w:r>
      <w:r w:rsidR="00C25635" w:rsidRPr="003D73C6">
        <w:rPr>
          <w:rFonts w:ascii="Garamond" w:hAnsi="Garamond"/>
          <w:sz w:val="23"/>
          <w:szCs w:val="23"/>
          <w:lang w:val="es-ES"/>
        </w:rPr>
        <w:t xml:space="preserve"> presentado o motivo de sesión</w:t>
      </w:r>
    </w:p>
    <w:p w14:paraId="2360CF8B" w14:textId="4DF73FA8" w:rsidR="00C25635" w:rsidRPr="003D73C6" w:rsidRDefault="007F3385" w:rsidP="00C25635">
      <w:pPr>
        <w:pStyle w:val="Prrafodelista"/>
        <w:numPr>
          <w:ilvl w:val="0"/>
          <w:numId w:val="1"/>
        </w:numPr>
        <w:rPr>
          <w:rFonts w:ascii="Garamond" w:hAnsi="Garamond"/>
          <w:sz w:val="23"/>
          <w:szCs w:val="23"/>
          <w:lang w:val="es-ES"/>
        </w:rPr>
      </w:pPr>
      <w:r w:rsidRPr="003D73C6">
        <w:rPr>
          <w:rFonts w:ascii="Garamond" w:hAnsi="Garamond"/>
          <w:sz w:val="23"/>
          <w:szCs w:val="23"/>
          <w:lang w:val="es-ES"/>
        </w:rPr>
        <w:t xml:space="preserve">Síntomas </w:t>
      </w:r>
    </w:p>
    <w:p w14:paraId="1BC3593F" w14:textId="7174189B" w:rsidR="007F3385" w:rsidRPr="003D73C6" w:rsidRDefault="007F3385" w:rsidP="00C25635">
      <w:pPr>
        <w:pStyle w:val="Prrafodelista"/>
        <w:numPr>
          <w:ilvl w:val="0"/>
          <w:numId w:val="1"/>
        </w:numPr>
        <w:rPr>
          <w:rFonts w:ascii="Garamond" w:hAnsi="Garamond"/>
          <w:sz w:val="23"/>
          <w:szCs w:val="23"/>
          <w:lang w:val="es-ES"/>
        </w:rPr>
      </w:pPr>
      <w:r w:rsidRPr="003D73C6">
        <w:rPr>
          <w:rFonts w:ascii="Garamond" w:hAnsi="Garamond"/>
          <w:sz w:val="23"/>
          <w:szCs w:val="23"/>
          <w:lang w:val="es-ES"/>
        </w:rPr>
        <w:t>¿Desde hace cuánto sucede?</w:t>
      </w:r>
      <w:r w:rsidR="006C73DE">
        <w:rPr>
          <w:rFonts w:ascii="Garamond" w:hAnsi="Garamond"/>
          <w:sz w:val="23"/>
          <w:szCs w:val="23"/>
          <w:lang w:val="es-ES"/>
        </w:rPr>
        <w:t xml:space="preserve"> ¿Cuántos años tenía cuándo esto comenzó?</w:t>
      </w:r>
    </w:p>
    <w:p w14:paraId="21B86EB3" w14:textId="5CA81E93" w:rsidR="00C25635" w:rsidRPr="003D73C6" w:rsidRDefault="00C25635" w:rsidP="00C25635">
      <w:pPr>
        <w:pStyle w:val="Prrafodelista"/>
        <w:numPr>
          <w:ilvl w:val="0"/>
          <w:numId w:val="1"/>
        </w:numPr>
        <w:rPr>
          <w:rFonts w:ascii="Garamond" w:hAnsi="Garamond"/>
          <w:sz w:val="23"/>
          <w:szCs w:val="23"/>
          <w:lang w:val="es-ES"/>
        </w:rPr>
      </w:pPr>
      <w:r w:rsidRPr="003D73C6">
        <w:rPr>
          <w:rFonts w:ascii="Garamond" w:hAnsi="Garamond"/>
          <w:sz w:val="23"/>
          <w:szCs w:val="23"/>
          <w:lang w:val="es-ES"/>
        </w:rPr>
        <w:t>¿Cómo se sintió el cliente</w:t>
      </w:r>
      <w:r w:rsidR="007F3385" w:rsidRPr="003D73C6">
        <w:rPr>
          <w:rFonts w:ascii="Garamond" w:hAnsi="Garamond"/>
          <w:sz w:val="23"/>
          <w:szCs w:val="23"/>
          <w:lang w:val="es-ES"/>
        </w:rPr>
        <w:t xml:space="preserve"> durante la sesión</w:t>
      </w:r>
      <w:r w:rsidRPr="003D73C6">
        <w:rPr>
          <w:rFonts w:ascii="Garamond" w:hAnsi="Garamond"/>
          <w:sz w:val="23"/>
          <w:szCs w:val="23"/>
          <w:lang w:val="es-ES"/>
        </w:rPr>
        <w:t>?</w:t>
      </w:r>
    </w:p>
    <w:p w14:paraId="0E2192FC" w14:textId="1F42E0FB" w:rsidR="00C25635" w:rsidRPr="003D73C6" w:rsidRDefault="00C25635" w:rsidP="00C25635">
      <w:pPr>
        <w:pStyle w:val="Prrafodelista"/>
        <w:numPr>
          <w:ilvl w:val="0"/>
          <w:numId w:val="1"/>
        </w:numPr>
        <w:rPr>
          <w:rFonts w:ascii="Garamond" w:hAnsi="Garamond"/>
          <w:sz w:val="23"/>
          <w:szCs w:val="23"/>
          <w:lang w:val="es-ES"/>
        </w:rPr>
      </w:pPr>
      <w:r w:rsidRPr="003D73C6">
        <w:rPr>
          <w:rFonts w:ascii="Garamond" w:hAnsi="Garamond"/>
          <w:sz w:val="23"/>
          <w:szCs w:val="23"/>
          <w:lang w:val="es-ES"/>
        </w:rPr>
        <w:t>¿Cómo te sentiste guiando la sesión?</w:t>
      </w:r>
    </w:p>
    <w:p w14:paraId="47EAE398" w14:textId="69BF0841" w:rsidR="00C25635" w:rsidRPr="005D3867" w:rsidRDefault="00C25635" w:rsidP="00C25635">
      <w:pPr>
        <w:pStyle w:val="Prrafodelista"/>
        <w:numPr>
          <w:ilvl w:val="0"/>
          <w:numId w:val="1"/>
        </w:numPr>
        <w:rPr>
          <w:rFonts w:ascii="Garamond" w:hAnsi="Garamond"/>
          <w:sz w:val="23"/>
          <w:szCs w:val="23"/>
          <w:lang w:val="es-ES"/>
        </w:rPr>
      </w:pPr>
      <w:r w:rsidRPr="003D73C6">
        <w:rPr>
          <w:rFonts w:ascii="Garamond" w:hAnsi="Garamond"/>
          <w:sz w:val="23"/>
          <w:szCs w:val="23"/>
          <w:lang w:val="es-ES"/>
        </w:rPr>
        <w:t>¿Qué aprendiste?</w:t>
      </w:r>
    </w:p>
    <w:p w14:paraId="192A210D" w14:textId="5F27A14F" w:rsidR="00C25635" w:rsidRPr="003D73C6" w:rsidRDefault="00C25635" w:rsidP="00C25635">
      <w:pPr>
        <w:rPr>
          <w:rFonts w:ascii="Garamond" w:hAnsi="Garamond"/>
          <w:b/>
          <w:bCs/>
          <w:sz w:val="23"/>
          <w:szCs w:val="23"/>
          <w:lang w:val="es-ES"/>
        </w:rPr>
      </w:pPr>
    </w:p>
    <w:p w14:paraId="69927AF5" w14:textId="06F54B0A" w:rsidR="003D73C6" w:rsidRPr="00AA5728" w:rsidRDefault="003D73C6" w:rsidP="00C25635">
      <w:pPr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</w:pPr>
      <w:r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>Ejemplo:</w:t>
      </w:r>
    </w:p>
    <w:p w14:paraId="65BDE124" w14:textId="2FB4ABEE" w:rsidR="003D73C6" w:rsidRPr="00AA5728" w:rsidRDefault="003D73C6" w:rsidP="00C25635">
      <w:pPr>
        <w:rPr>
          <w:rFonts w:ascii="Garamond" w:hAnsi="Garamond"/>
          <w:b/>
          <w:bCs/>
          <w:color w:val="1F3864" w:themeColor="accent1" w:themeShade="80"/>
          <w:sz w:val="23"/>
          <w:szCs w:val="23"/>
          <w:u w:val="single"/>
          <w:lang w:val="es-ES"/>
        </w:rPr>
      </w:pPr>
      <w:r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u w:val="single"/>
          <w:lang w:val="es-ES"/>
        </w:rPr>
        <w:t>Cliente 1: Anita Pérez</w:t>
      </w:r>
    </w:p>
    <w:p w14:paraId="41349417" w14:textId="2518408A" w:rsidR="006C73DE" w:rsidRPr="00AA5728" w:rsidRDefault="006C73DE" w:rsidP="00C25635">
      <w:pPr>
        <w:rPr>
          <w:rFonts w:ascii="Garamond" w:hAnsi="Garamond"/>
          <w:b/>
          <w:bCs/>
          <w:color w:val="1F3864" w:themeColor="accent1" w:themeShade="80"/>
          <w:sz w:val="23"/>
          <w:szCs w:val="23"/>
          <w:u w:val="single"/>
          <w:lang w:val="es-ES"/>
        </w:rPr>
      </w:pPr>
    </w:p>
    <w:p w14:paraId="725AF247" w14:textId="118DDB7D" w:rsidR="003D73C6" w:rsidRPr="00AA5728" w:rsidRDefault="003D73C6" w:rsidP="00C25635">
      <w:pPr>
        <w:rPr>
          <w:rFonts w:ascii="Garamond" w:hAnsi="Garamond"/>
          <w:color w:val="1F3864" w:themeColor="accent1" w:themeShade="80"/>
          <w:sz w:val="23"/>
          <w:szCs w:val="23"/>
          <w:lang w:val="es-ES"/>
        </w:rPr>
      </w:pPr>
      <w:r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 xml:space="preserve">1. Tema presentado: </w:t>
      </w:r>
      <w:r w:rsidRPr="00AA5728">
        <w:rPr>
          <w:rFonts w:ascii="Garamond" w:hAnsi="Garamond"/>
          <w:color w:val="1F3864" w:themeColor="accent1" w:themeShade="80"/>
          <w:sz w:val="23"/>
          <w:szCs w:val="23"/>
          <w:lang w:val="es-ES"/>
        </w:rPr>
        <w:t>Divorcio en curso con una hija de 3 años</w:t>
      </w:r>
    </w:p>
    <w:p w14:paraId="3D09B973" w14:textId="57B3D2E0" w:rsidR="003D73C6" w:rsidRPr="00AA5728" w:rsidRDefault="003D73C6" w:rsidP="00C25635">
      <w:pPr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</w:pPr>
    </w:p>
    <w:p w14:paraId="62180E0E" w14:textId="784FA2D5" w:rsidR="003D73C6" w:rsidRPr="00AA5728" w:rsidRDefault="003D73C6" w:rsidP="00C25635">
      <w:pPr>
        <w:rPr>
          <w:rFonts w:ascii="Garamond" w:hAnsi="Garamond"/>
          <w:color w:val="1F3864" w:themeColor="accent1" w:themeShade="80"/>
          <w:sz w:val="23"/>
          <w:szCs w:val="23"/>
          <w:lang w:val="es-ES"/>
        </w:rPr>
      </w:pPr>
      <w:r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 xml:space="preserve">2. Síntomas: </w:t>
      </w:r>
      <w:r w:rsidRPr="00AA5728">
        <w:rPr>
          <w:rFonts w:ascii="Garamond" w:hAnsi="Garamond"/>
          <w:color w:val="1F3864" w:themeColor="accent1" w:themeShade="80"/>
          <w:sz w:val="23"/>
          <w:szCs w:val="23"/>
          <w:lang w:val="es-ES"/>
        </w:rPr>
        <w:t>Taquicardias, dolores de cabeza, pensamientos intrusivos, insomnio, ansiedad.</w:t>
      </w:r>
    </w:p>
    <w:p w14:paraId="0AA440E3" w14:textId="6CC49105" w:rsidR="003D73C6" w:rsidRPr="00AA5728" w:rsidRDefault="003D73C6" w:rsidP="00C25635">
      <w:pPr>
        <w:rPr>
          <w:rFonts w:ascii="Garamond" w:hAnsi="Garamond"/>
          <w:color w:val="1F3864" w:themeColor="accent1" w:themeShade="80"/>
          <w:sz w:val="23"/>
          <w:szCs w:val="23"/>
          <w:lang w:val="es-ES"/>
        </w:rPr>
      </w:pPr>
    </w:p>
    <w:p w14:paraId="3C0B65E7" w14:textId="3F861012" w:rsidR="003D73C6" w:rsidRPr="00AA5728" w:rsidRDefault="003D73C6" w:rsidP="00C25635">
      <w:pPr>
        <w:rPr>
          <w:rFonts w:ascii="Garamond" w:hAnsi="Garamond"/>
          <w:color w:val="1F3864" w:themeColor="accent1" w:themeShade="80"/>
          <w:sz w:val="23"/>
          <w:szCs w:val="23"/>
          <w:lang w:val="es-ES"/>
        </w:rPr>
      </w:pPr>
      <w:r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 xml:space="preserve">3. ¿Desde hace cuánto sucede? </w:t>
      </w:r>
      <w:r w:rsidRPr="00AA5728">
        <w:rPr>
          <w:rFonts w:ascii="Garamond" w:hAnsi="Garamond"/>
          <w:color w:val="1F3864" w:themeColor="accent1" w:themeShade="80"/>
          <w:sz w:val="23"/>
          <w:szCs w:val="23"/>
          <w:lang w:val="es-ES"/>
        </w:rPr>
        <w:t>El proceso de separación formal inició hace 4 meses. Sin embargo</w:t>
      </w:r>
      <w:r w:rsidR="006C73DE" w:rsidRPr="00AA5728">
        <w:rPr>
          <w:rFonts w:ascii="Garamond" w:hAnsi="Garamond"/>
          <w:color w:val="1F3864" w:themeColor="accent1" w:themeShade="80"/>
          <w:sz w:val="23"/>
          <w:szCs w:val="23"/>
          <w:lang w:val="es-ES"/>
        </w:rPr>
        <w:t>,</w:t>
      </w:r>
      <w:r w:rsidRPr="00AA5728">
        <w:rPr>
          <w:rFonts w:ascii="Garamond" w:hAnsi="Garamond"/>
          <w:color w:val="1F3864" w:themeColor="accent1" w:themeShade="80"/>
          <w:sz w:val="23"/>
          <w:szCs w:val="23"/>
          <w:lang w:val="es-ES"/>
        </w:rPr>
        <w:t xml:space="preserve"> la relación tenía muchos conflictos e incertidumbre desde hace 1 año y medio. </w:t>
      </w:r>
    </w:p>
    <w:p w14:paraId="4678C64B" w14:textId="0CD82C58" w:rsidR="003D73C6" w:rsidRPr="00AA5728" w:rsidRDefault="003D73C6" w:rsidP="00C25635">
      <w:pPr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</w:pPr>
    </w:p>
    <w:p w14:paraId="702D6291" w14:textId="5DFA1925" w:rsidR="003D73C6" w:rsidRPr="00AA5728" w:rsidRDefault="006C73DE" w:rsidP="00C25635">
      <w:pPr>
        <w:rPr>
          <w:rFonts w:ascii="Garamond" w:hAnsi="Garamond"/>
          <w:color w:val="1F3864" w:themeColor="accent1" w:themeShade="80"/>
          <w:sz w:val="23"/>
          <w:szCs w:val="23"/>
          <w:lang w:val="es-ES"/>
        </w:rPr>
      </w:pPr>
      <w:r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>4</w:t>
      </w:r>
      <w:r w:rsidR="003D73C6"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 xml:space="preserve">. ¿Cómo se sintió el cliente durante la sesión? </w:t>
      </w:r>
      <w:r w:rsidR="003D73C6" w:rsidRPr="00AA5728">
        <w:rPr>
          <w:rFonts w:ascii="Garamond" w:hAnsi="Garamond"/>
          <w:color w:val="1F3864" w:themeColor="accent1" w:themeShade="80"/>
          <w:sz w:val="23"/>
          <w:szCs w:val="23"/>
          <w:lang w:val="es-ES"/>
        </w:rPr>
        <w:t xml:space="preserve">Durante la sesión al inicio la noté muy nerviosa. Ella sentía que no iba a poder relajarse y meditar. Sin embargo, a medida que fuimos conversando noté cómo comenzó a soltarse. Mientras compartía su dolor comenzó a llorar. Le dimos espacio a esa emoción y después de liberar ese llanto pudo relajarse completamente. Al final de la meditación se quedó dormida. </w:t>
      </w:r>
    </w:p>
    <w:p w14:paraId="5A122A54" w14:textId="23076332" w:rsidR="003D73C6" w:rsidRPr="00AA5728" w:rsidRDefault="003D73C6" w:rsidP="00C25635">
      <w:pPr>
        <w:rPr>
          <w:rFonts w:ascii="Garamond" w:hAnsi="Garamond"/>
          <w:color w:val="1F3864" w:themeColor="accent1" w:themeShade="80"/>
          <w:sz w:val="23"/>
          <w:szCs w:val="23"/>
          <w:lang w:val="es-ES"/>
        </w:rPr>
      </w:pPr>
    </w:p>
    <w:p w14:paraId="32960F36" w14:textId="4F14FF10" w:rsidR="003D73C6" w:rsidRPr="00AA5728" w:rsidRDefault="006C73DE" w:rsidP="00C25635">
      <w:pPr>
        <w:rPr>
          <w:rFonts w:ascii="Garamond" w:hAnsi="Garamond"/>
          <w:color w:val="1F3864" w:themeColor="accent1" w:themeShade="80"/>
          <w:sz w:val="23"/>
          <w:szCs w:val="23"/>
          <w:lang w:val="es-ES"/>
        </w:rPr>
      </w:pPr>
      <w:r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>5</w:t>
      </w:r>
      <w:r w:rsidR="003D73C6"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>. ¿Cómo te sentiste guiando la sesión?</w:t>
      </w:r>
      <w:r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 xml:space="preserve"> </w:t>
      </w:r>
      <w:r w:rsidRPr="00AA5728">
        <w:rPr>
          <w:rFonts w:ascii="Garamond" w:hAnsi="Garamond"/>
          <w:color w:val="1F3864" w:themeColor="accent1" w:themeShade="80"/>
          <w:sz w:val="23"/>
          <w:szCs w:val="23"/>
          <w:lang w:val="es-ES"/>
        </w:rPr>
        <w:t>Aquí no ponemos ejemplo porque la respuesta es muy personal</w:t>
      </w:r>
    </w:p>
    <w:p w14:paraId="28CF10B9" w14:textId="423E7CBE" w:rsidR="003D73C6" w:rsidRPr="00AA5728" w:rsidRDefault="003D73C6" w:rsidP="00C25635">
      <w:pPr>
        <w:rPr>
          <w:rFonts w:ascii="Garamond" w:hAnsi="Garamond"/>
          <w:color w:val="1F3864" w:themeColor="accent1" w:themeShade="80"/>
          <w:sz w:val="23"/>
          <w:szCs w:val="23"/>
          <w:lang w:val="es-ES"/>
        </w:rPr>
      </w:pPr>
    </w:p>
    <w:p w14:paraId="32ACAD84" w14:textId="02830A88" w:rsidR="006C73DE" w:rsidRPr="00AA5728" w:rsidRDefault="006C73DE" w:rsidP="006C73DE">
      <w:pPr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</w:pPr>
      <w:r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>6</w:t>
      </w:r>
      <w:r w:rsidR="003D73C6" w:rsidRPr="00AA5728">
        <w:rPr>
          <w:rFonts w:ascii="Garamond" w:hAnsi="Garamond"/>
          <w:b/>
          <w:bCs/>
          <w:color w:val="1F3864" w:themeColor="accent1" w:themeShade="80"/>
          <w:sz w:val="23"/>
          <w:szCs w:val="23"/>
          <w:lang w:val="es-ES"/>
        </w:rPr>
        <w:t xml:space="preserve">. ¿Qué aprendiste? </w:t>
      </w:r>
      <w:r w:rsidRPr="00AA5728">
        <w:rPr>
          <w:rFonts w:ascii="Garamond" w:hAnsi="Garamond"/>
          <w:color w:val="1F3864" w:themeColor="accent1" w:themeShade="80"/>
          <w:sz w:val="23"/>
          <w:szCs w:val="23"/>
          <w:lang w:val="es-ES"/>
        </w:rPr>
        <w:t>Aquí no ponemos ejemplo porque la respuesta es muy personal.</w:t>
      </w:r>
    </w:p>
    <w:p w14:paraId="54895CFE" w14:textId="728C3A19" w:rsidR="003D73C6" w:rsidRPr="006C73DE" w:rsidRDefault="003D73C6" w:rsidP="00C25635">
      <w:pPr>
        <w:rPr>
          <w:rFonts w:ascii="Garamond" w:hAnsi="Garamond"/>
          <w:b/>
          <w:bCs/>
          <w:sz w:val="23"/>
          <w:szCs w:val="23"/>
          <w:lang w:val="es-ES"/>
        </w:rPr>
      </w:pPr>
    </w:p>
    <w:p w14:paraId="0042B99B" w14:textId="5F88CC2B" w:rsidR="00C25635" w:rsidRPr="005D3867" w:rsidRDefault="00AA5728" w:rsidP="00C25635">
      <w:pPr>
        <w:rPr>
          <w:rFonts w:ascii="Garamond" w:hAnsi="Garamond"/>
          <w:b/>
          <w:bCs/>
          <w:sz w:val="23"/>
          <w:szCs w:val="23"/>
          <w:lang w:val="es-ES"/>
        </w:rPr>
      </w:pPr>
      <w:r>
        <w:rPr>
          <w:rFonts w:ascii="Garamond" w:hAnsi="Garamond"/>
          <w:b/>
          <w:bCs/>
          <w:sz w:val="23"/>
          <w:szCs w:val="23"/>
          <w:lang w:val="es-ES"/>
        </w:rPr>
        <w:t>Durante el proceso, c</w:t>
      </w:r>
      <w:r w:rsidR="005D3867" w:rsidRPr="005D3867">
        <w:rPr>
          <w:rFonts w:ascii="Garamond" w:hAnsi="Garamond"/>
          <w:b/>
          <w:bCs/>
          <w:sz w:val="23"/>
          <w:szCs w:val="23"/>
          <w:lang w:val="es-ES"/>
        </w:rPr>
        <w:t>onsiderar hacerse preguntas como:</w:t>
      </w:r>
    </w:p>
    <w:p w14:paraId="600AA015" w14:textId="3B164FAB" w:rsidR="005D3867" w:rsidRPr="005D3867" w:rsidRDefault="005D3867" w:rsidP="00C25635">
      <w:pPr>
        <w:rPr>
          <w:rFonts w:ascii="Garamond" w:hAnsi="Garamond"/>
          <w:b/>
          <w:bCs/>
          <w:sz w:val="23"/>
          <w:szCs w:val="23"/>
          <w:lang w:val="es-ES"/>
        </w:rPr>
      </w:pPr>
      <w:r w:rsidRPr="005D3867">
        <w:rPr>
          <w:rFonts w:ascii="Garamond" w:eastAsia="Times New Roman" w:hAnsi="Garamond" w:cs="Times New Roman"/>
          <w:color w:val="000000"/>
          <w:sz w:val="23"/>
          <w:szCs w:val="23"/>
          <w:lang w:eastAsia="es-ES_tradnl"/>
        </w:rPr>
        <w:t>¿Hay alguna sesión que sentiste que no salió muy bien? ¿Hay alguna que sentiste que salió espectacular? ¿Sientes el progreso y cómo va aumentando tu seguridad a lo largo de las sesiones?</w:t>
      </w:r>
      <w:r>
        <w:rPr>
          <w:rFonts w:ascii="Garamond" w:eastAsia="Times New Roman" w:hAnsi="Garamond" w:cs="Times New Roman"/>
          <w:color w:val="000000"/>
          <w:sz w:val="23"/>
          <w:szCs w:val="23"/>
          <w:lang w:eastAsia="es-ES_tradnl"/>
        </w:rPr>
        <w:t xml:space="preserve"> ¿Sentiste algún gatillo personal en las historias que te compartieron? ¿Cuál? ¿Alguna tuvo similitud con tu historia de infancia? ¿Alguna tuvo similitud con tu historia presente o algún acontecimiento vivido? </w:t>
      </w:r>
      <w:r w:rsidRPr="005D3867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eastAsia="es-ES_tradnl"/>
        </w:rPr>
        <w:t>(No es necesario responder a cada una de estas preguntas, solo son preguntas generales a tomar en cuenta para que atraviesen el proceso con mayor consciencia).</w:t>
      </w:r>
      <w:r>
        <w:rPr>
          <w:rFonts w:ascii="Garamond" w:eastAsia="Times New Roman" w:hAnsi="Garamond" w:cs="Times New Roman"/>
          <w:color w:val="000000"/>
          <w:sz w:val="23"/>
          <w:szCs w:val="23"/>
          <w:lang w:eastAsia="es-ES_tradnl"/>
        </w:rPr>
        <w:t xml:space="preserve"> Lo que sí se debe responder son los puntos 1 al 6 por cada persona. En el caso de la persona a la que le guiarán 5 sesiones debe ser un reporte por CADA sesión. </w:t>
      </w:r>
    </w:p>
    <w:p w14:paraId="7EE5FD56" w14:textId="4D47F57F" w:rsidR="00C25635" w:rsidRPr="00C25635" w:rsidRDefault="00C25635" w:rsidP="00C25635">
      <w:pPr>
        <w:rPr>
          <w:b/>
          <w:bCs/>
          <w:sz w:val="18"/>
          <w:szCs w:val="18"/>
          <w:lang w:val="es-ES"/>
        </w:rPr>
      </w:pPr>
    </w:p>
    <w:p w14:paraId="5834CC71" w14:textId="48D1C93B" w:rsidR="00C25635" w:rsidRDefault="00C25635" w:rsidP="00C25635">
      <w:pPr>
        <w:jc w:val="both"/>
        <w:rPr>
          <w:rFonts w:ascii="Garamond" w:hAnsi="Garamond"/>
          <w:sz w:val="18"/>
          <w:szCs w:val="18"/>
          <w:lang w:val="es-ES"/>
        </w:rPr>
      </w:pPr>
      <w:r w:rsidRPr="005D3867">
        <w:rPr>
          <w:rFonts w:ascii="Garamond" w:hAnsi="Garamond"/>
          <w:sz w:val="18"/>
          <w:szCs w:val="18"/>
          <w:lang w:val="es-ES"/>
        </w:rPr>
        <w:t xml:space="preserve">*El reporte que exceda las </w:t>
      </w:r>
      <w:r w:rsidR="00DA2F31">
        <w:rPr>
          <w:rFonts w:ascii="Garamond" w:hAnsi="Garamond"/>
          <w:sz w:val="18"/>
          <w:szCs w:val="18"/>
          <w:lang w:val="es-ES"/>
        </w:rPr>
        <w:t>5</w:t>
      </w:r>
      <w:r w:rsidRPr="005D3867">
        <w:rPr>
          <w:rFonts w:ascii="Garamond" w:hAnsi="Garamond"/>
          <w:sz w:val="18"/>
          <w:szCs w:val="18"/>
          <w:lang w:val="es-ES"/>
        </w:rPr>
        <w:t xml:space="preserve"> páginas o presente solo </w:t>
      </w:r>
      <w:r w:rsidR="00DA2F31">
        <w:rPr>
          <w:rFonts w:ascii="Garamond" w:hAnsi="Garamond"/>
          <w:sz w:val="18"/>
          <w:szCs w:val="18"/>
          <w:lang w:val="es-ES"/>
        </w:rPr>
        <w:t>3</w:t>
      </w:r>
      <w:r w:rsidRPr="005D3867">
        <w:rPr>
          <w:rFonts w:ascii="Garamond" w:hAnsi="Garamond"/>
          <w:sz w:val="18"/>
          <w:szCs w:val="18"/>
          <w:lang w:val="es-ES"/>
        </w:rPr>
        <w:t xml:space="preserve"> página</w:t>
      </w:r>
      <w:r w:rsidR="007F3385" w:rsidRPr="005D3867">
        <w:rPr>
          <w:rFonts w:ascii="Garamond" w:hAnsi="Garamond"/>
          <w:sz w:val="18"/>
          <w:szCs w:val="18"/>
          <w:lang w:val="es-ES"/>
        </w:rPr>
        <w:t>s no será revisado y</w:t>
      </w:r>
      <w:r w:rsidRPr="005D3867">
        <w:rPr>
          <w:rFonts w:ascii="Garamond" w:hAnsi="Garamond"/>
          <w:sz w:val="18"/>
          <w:szCs w:val="18"/>
          <w:lang w:val="es-ES"/>
        </w:rPr>
        <w:t xml:space="preserve"> deberá realizarse nuevamente</w:t>
      </w:r>
      <w:r w:rsidR="007F3385" w:rsidRPr="005D3867">
        <w:rPr>
          <w:rFonts w:ascii="Garamond" w:hAnsi="Garamond"/>
          <w:sz w:val="18"/>
          <w:szCs w:val="18"/>
          <w:lang w:val="es-ES"/>
        </w:rPr>
        <w:t xml:space="preserve"> bajo una penalidad por revisión extemporánea de USD 150</w:t>
      </w:r>
      <w:r w:rsidR="00DA2F31">
        <w:rPr>
          <w:rFonts w:ascii="Garamond" w:hAnsi="Garamond"/>
          <w:sz w:val="18"/>
          <w:szCs w:val="18"/>
          <w:lang w:val="es-ES"/>
        </w:rPr>
        <w:t xml:space="preserve"> en caso el nuevo reporte se presente fuera de la fecha</w:t>
      </w:r>
      <w:r w:rsidR="00544526">
        <w:rPr>
          <w:rFonts w:ascii="Garamond" w:hAnsi="Garamond"/>
          <w:sz w:val="18"/>
          <w:szCs w:val="18"/>
          <w:lang w:val="es-ES"/>
        </w:rPr>
        <w:t xml:space="preserve"> de entrega</w:t>
      </w:r>
      <w:r w:rsidRPr="005D3867">
        <w:rPr>
          <w:rFonts w:ascii="Garamond" w:hAnsi="Garamond"/>
          <w:sz w:val="18"/>
          <w:szCs w:val="18"/>
          <w:lang w:val="es-ES"/>
        </w:rPr>
        <w:t xml:space="preserve">. </w:t>
      </w:r>
    </w:p>
    <w:p w14:paraId="105D9357" w14:textId="70EA2966" w:rsidR="00DA2F31" w:rsidRDefault="00DA2F31" w:rsidP="00C25635">
      <w:pPr>
        <w:jc w:val="both"/>
        <w:rPr>
          <w:rFonts w:ascii="Garamond" w:hAnsi="Garamond"/>
          <w:sz w:val="18"/>
          <w:szCs w:val="18"/>
          <w:lang w:val="es-ES"/>
        </w:rPr>
      </w:pPr>
    </w:p>
    <w:p w14:paraId="6243221E" w14:textId="5D2894C5" w:rsidR="00DA2F31" w:rsidRDefault="00DA2F31" w:rsidP="00C25635">
      <w:pPr>
        <w:jc w:val="both"/>
        <w:rPr>
          <w:rFonts w:ascii="Garamond" w:hAnsi="Garamond"/>
          <w:sz w:val="18"/>
          <w:szCs w:val="18"/>
          <w:lang w:val="es-ES"/>
        </w:rPr>
      </w:pPr>
      <w:r>
        <w:rPr>
          <w:rFonts w:ascii="Garamond" w:hAnsi="Garamond"/>
          <w:sz w:val="18"/>
          <w:szCs w:val="18"/>
          <w:lang w:val="es-ES"/>
        </w:rPr>
        <w:t xml:space="preserve">**El reporte que sea entregado fuera de la fecha límite establecida se revisará luego de un abono de USD 150 por concepto de revisión extemporánea. </w:t>
      </w:r>
    </w:p>
    <w:p w14:paraId="2DA4818C" w14:textId="1B0AA8EF" w:rsidR="007A4C40" w:rsidRDefault="007A4C40" w:rsidP="00C25635">
      <w:pPr>
        <w:jc w:val="both"/>
        <w:rPr>
          <w:rFonts w:ascii="Garamond" w:hAnsi="Garamond"/>
          <w:sz w:val="18"/>
          <w:szCs w:val="18"/>
          <w:lang w:val="es-ES"/>
        </w:rPr>
      </w:pPr>
    </w:p>
    <w:p w14:paraId="23C9D436" w14:textId="3321ABEF" w:rsidR="007A4C40" w:rsidRPr="007124D3" w:rsidRDefault="007A4C40" w:rsidP="007A4C40">
      <w:pPr>
        <w:rPr>
          <w:rFonts w:ascii="Garamond" w:hAnsi="Garamond"/>
          <w:sz w:val="18"/>
          <w:szCs w:val="18"/>
        </w:rPr>
      </w:pPr>
      <w:r w:rsidRPr="007124D3">
        <w:rPr>
          <w:rFonts w:ascii="Garamond" w:hAnsi="Garamond"/>
          <w:sz w:val="18"/>
          <w:szCs w:val="18"/>
        </w:rPr>
        <w:t>*</w:t>
      </w:r>
      <w:r>
        <w:rPr>
          <w:rFonts w:ascii="Garamond" w:hAnsi="Garamond"/>
          <w:sz w:val="18"/>
          <w:szCs w:val="18"/>
        </w:rPr>
        <w:t>*</w:t>
      </w:r>
      <w:r w:rsidR="00544526">
        <w:rPr>
          <w:rFonts w:ascii="Garamond" w:hAnsi="Garamond"/>
          <w:sz w:val="18"/>
          <w:szCs w:val="18"/>
        </w:rPr>
        <w:t>*</w:t>
      </w:r>
      <w:r w:rsidRPr="007124D3">
        <w:rPr>
          <w:rFonts w:ascii="Garamond" w:hAnsi="Garamond"/>
          <w:sz w:val="18"/>
          <w:szCs w:val="18"/>
        </w:rPr>
        <w:t>Este material pertenece a la Escuela Beyond Time Yoga. Queda prohibida su copia o reproducción parcial o total. Este material es únicamente para los alumnos de la escuela y su uso personal.</w:t>
      </w:r>
    </w:p>
    <w:p w14:paraId="02FFA0D6" w14:textId="77777777" w:rsidR="007A4C40" w:rsidRPr="007A4C40" w:rsidRDefault="007A4C40" w:rsidP="00C25635">
      <w:pPr>
        <w:jc w:val="both"/>
        <w:rPr>
          <w:rFonts w:ascii="Garamond" w:hAnsi="Garamond"/>
          <w:sz w:val="18"/>
          <w:szCs w:val="18"/>
        </w:rPr>
      </w:pPr>
    </w:p>
    <w:p w14:paraId="7C940328" w14:textId="1E0D6F54" w:rsidR="00C25635" w:rsidRPr="00C25635" w:rsidRDefault="007A4C40" w:rsidP="00C25635">
      <w:pPr>
        <w:rPr>
          <w:b/>
          <w:bCs/>
          <w:lang w:val="es-ES"/>
        </w:rPr>
      </w:pPr>
      <w:r>
        <w:rPr>
          <w:b/>
          <w:bCs/>
          <w:noProof/>
          <w:lang w:val="es-ES"/>
        </w:rPr>
        <w:lastRenderedPageBreak/>
        <w:drawing>
          <wp:anchor distT="0" distB="0" distL="114300" distR="114300" simplePos="0" relativeHeight="251658240" behindDoc="0" locked="0" layoutInCell="1" allowOverlap="1" wp14:anchorId="554A1C40" wp14:editId="04BE86F3">
            <wp:simplePos x="0" y="0"/>
            <wp:positionH relativeFrom="column">
              <wp:posOffset>2098675</wp:posOffset>
            </wp:positionH>
            <wp:positionV relativeFrom="paragraph">
              <wp:posOffset>94356</wp:posOffset>
            </wp:positionV>
            <wp:extent cx="1083310" cy="30607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30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5635" w:rsidRPr="00C25635" w:rsidSect="009B7AC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F23084"/>
    <w:multiLevelType w:val="hybridMultilevel"/>
    <w:tmpl w:val="CC86EE8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635"/>
    <w:rsid w:val="003D73C6"/>
    <w:rsid w:val="00544526"/>
    <w:rsid w:val="005D3867"/>
    <w:rsid w:val="006C73DE"/>
    <w:rsid w:val="007A4C40"/>
    <w:rsid w:val="007F3385"/>
    <w:rsid w:val="009B7ACA"/>
    <w:rsid w:val="00AA5728"/>
    <w:rsid w:val="00B72032"/>
    <w:rsid w:val="00C25635"/>
    <w:rsid w:val="00DA2F31"/>
    <w:rsid w:val="00FA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0A9DB2"/>
  <w15:chartTrackingRefBased/>
  <w15:docId w15:val="{274F4792-2837-E844-8047-06A3C8E4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P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25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451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2020-12-05T02:20:00Z</dcterms:created>
  <dcterms:modified xsi:type="dcterms:W3CDTF">2026-06-01T01:47:00Z</dcterms:modified>
</cp:coreProperties>
</file>